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>1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Измалковского района Липецкой</w:t>
      </w:r>
      <w:r>
        <w:rPr>
          <w:rFonts w:ascii="Times New Roman" w:hAnsi="Times New Roman" w:cs="Times New Roman"/>
          <w:szCs w:val="28"/>
        </w:rPr>
        <w:t xml:space="preserve"> </w:t>
      </w:r>
      <w:r w:rsidRPr="007E5411">
        <w:rPr>
          <w:rFonts w:ascii="Times New Roman" w:hAnsi="Times New Roman" w:cs="Times New Roman"/>
          <w:szCs w:val="28"/>
        </w:rPr>
        <w:t>области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 xml:space="preserve">от </w:t>
      </w:r>
      <w:r w:rsidR="007656DA">
        <w:rPr>
          <w:rFonts w:ascii="Times New Roman" w:hAnsi="Times New Roman" w:cs="Times New Roman"/>
          <w:szCs w:val="28"/>
        </w:rPr>
        <w:t xml:space="preserve">29.12.2017 </w:t>
      </w:r>
      <w:r w:rsidR="001B41BA">
        <w:rPr>
          <w:rFonts w:ascii="Times New Roman" w:hAnsi="Times New Roman" w:cs="Times New Roman"/>
          <w:szCs w:val="28"/>
        </w:rPr>
        <w:t xml:space="preserve"> </w:t>
      </w:r>
      <w:r w:rsidR="00542940">
        <w:rPr>
          <w:rFonts w:ascii="Times New Roman" w:hAnsi="Times New Roman" w:cs="Times New Roman"/>
          <w:szCs w:val="28"/>
        </w:rPr>
        <w:t xml:space="preserve">№ </w:t>
      </w:r>
      <w:r w:rsidR="007656DA">
        <w:rPr>
          <w:rFonts w:ascii="Times New Roman" w:hAnsi="Times New Roman" w:cs="Times New Roman"/>
          <w:szCs w:val="28"/>
        </w:rPr>
        <w:t xml:space="preserve"> 871</w:t>
      </w: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E5411" w:rsidRPr="001E7A15" w:rsidRDefault="007E5411" w:rsidP="007E54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E5411" w:rsidRPr="001E7A15" w:rsidRDefault="007E5411" w:rsidP="007E54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Измалковского муниципального района Липецкой области Российской Федерации, реализующих образовательные программы начального общего образования, закрепленных за конкретными территориями Измалковского муниципального района Липецкой области Российской Федерации</w:t>
      </w:r>
    </w:p>
    <w:p w:rsidR="007E5411" w:rsidRPr="007E5411" w:rsidRDefault="007E5411" w:rsidP="007E54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812"/>
      </w:tblGrid>
      <w:tr w:rsidR="007E5411" w:rsidRPr="007E5411" w:rsidTr="001B41BA">
        <w:tc>
          <w:tcPr>
            <w:tcW w:w="594" w:type="dxa"/>
            <w:hideMark/>
          </w:tcPr>
          <w:p w:rsidR="007E5411" w:rsidRPr="007E5411" w:rsidRDefault="007E5411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№</w:t>
            </w:r>
            <w:r w:rsidR="001B7DA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541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hideMark/>
          </w:tcPr>
          <w:p w:rsidR="007E5411" w:rsidRPr="007E5411" w:rsidRDefault="007E5411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DA0" w:rsidRPr="001B7DA0">
              <w:rPr>
                <w:rFonts w:ascii="Times New Roman" w:hAnsi="Times New Roman" w:cs="Times New Roman"/>
                <w:szCs w:val="28"/>
              </w:rPr>
              <w:t>образовательной организации</w:t>
            </w:r>
          </w:p>
        </w:tc>
        <w:tc>
          <w:tcPr>
            <w:tcW w:w="5812" w:type="dxa"/>
            <w:hideMark/>
          </w:tcPr>
          <w:p w:rsidR="007E5411" w:rsidRPr="007E5411" w:rsidRDefault="003D24A4" w:rsidP="003D24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сельского поселения, н</w:t>
            </w:r>
            <w:r w:rsidR="007E5411" w:rsidRPr="007E5411">
              <w:rPr>
                <w:rFonts w:ascii="Times New Roman" w:hAnsi="Times New Roman" w:cs="Times New Roman"/>
                <w:szCs w:val="28"/>
              </w:rPr>
              <w:t>аселенны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="007E541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Cs w:val="28"/>
              </w:rPr>
              <w:t>ов повеления</w:t>
            </w:r>
            <w:r w:rsidR="007E5411">
              <w:rPr>
                <w:rFonts w:ascii="Times New Roman" w:hAnsi="Times New Roman" w:cs="Times New Roman"/>
                <w:szCs w:val="28"/>
              </w:rPr>
              <w:t xml:space="preserve"> (улиц населенных пунктов)</w:t>
            </w:r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с.Афанасьево Измалковского района</w:t>
            </w:r>
          </w:p>
        </w:tc>
        <w:tc>
          <w:tcPr>
            <w:tcW w:w="5812" w:type="dxa"/>
            <w:hideMark/>
          </w:tcPr>
          <w:p w:rsidR="001F2A4D" w:rsidRDefault="001F2A4D" w:rsidP="001F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Власово,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Иваницкое-Троицкое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Казеево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Матвеевка,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1-й,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Денисово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Асламово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Галинка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Мезиново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411" w:rsidRPr="007E5411" w:rsidRDefault="001F2A4D" w:rsidP="001F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сельское поселение Петровский сельсовет: </w:t>
            </w:r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Привольный,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1-я,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2-я, деревня Сосновая, деревня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Панкратовка</w:t>
            </w:r>
            <w:proofErr w:type="spellEnd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Николаевка, деревня Дубки, деревня Пироговка, деревня Каменка, ж.-д. ст. </w:t>
            </w:r>
            <w:proofErr w:type="spellStart"/>
            <w:r w:rsidR="001C007E" w:rsidRPr="001C007E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№1 с.Измалково Измалковского района</w:t>
            </w:r>
          </w:p>
        </w:tc>
        <w:tc>
          <w:tcPr>
            <w:tcW w:w="5812" w:type="dxa"/>
            <w:hideMark/>
          </w:tcPr>
          <w:p w:rsidR="00914AD3" w:rsidRDefault="001F2A4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4AD3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(ул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таханова, ул. Ленина, ул. Октябрьская, ул. Дальняя, ул. Строительная, ул. Пушкина, ул. Железнодорожная, ул. Новая, ул. 9 Мая, ул. Гоголя, ул. Мех</w:t>
            </w:r>
            <w:r w:rsidR="001C00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низаторов, ул.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Краснозоренская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, ул. Мичурина, ул. Мира, ул. Рабочая, ул. Лесная, ул. Маяковского, ул. Пролетарская, ул. Станционная, </w:t>
            </w:r>
            <w:r w:rsidR="00867E7D">
              <w:rPr>
                <w:rFonts w:ascii="Times New Roman" w:hAnsi="Times New Roman" w:cs="Times New Roman"/>
                <w:sz w:val="28"/>
                <w:szCs w:val="28"/>
              </w:rPr>
              <w:t xml:space="preserve">ул.Первомайская,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ул. 50 лет Победы, пер. Малый, ул. Заводская, ул. Суворова, ул. 8 марта, пер. Лесной, ул. М.Горького</w:t>
            </w:r>
            <w:r w:rsidR="001C0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апитана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91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Скульптора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91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Спортивная, ул.</w:t>
            </w:r>
            <w:r w:rsidR="0091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Есенина), </w:t>
            </w:r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село Жилое,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Субботино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Метелкино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Ребриково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Мульгино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Стаханово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4A4" w:rsidRDefault="001F2A4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16" w:rsidRPr="001C007E">
              <w:rPr>
                <w:rFonts w:ascii="Times New Roman" w:hAnsi="Times New Roman" w:cs="Times New Roman"/>
                <w:sz w:val="28"/>
                <w:szCs w:val="28"/>
              </w:rPr>
              <w:t>село Петровское,</w:t>
            </w:r>
            <w:r w:rsidR="006C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16" w:rsidRPr="001C007E">
              <w:rPr>
                <w:rFonts w:ascii="Times New Roman" w:hAnsi="Times New Roman" w:cs="Times New Roman"/>
                <w:sz w:val="28"/>
                <w:szCs w:val="28"/>
              </w:rPr>
              <w:t>деревня Федоровка,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="003D24A4" w:rsidRPr="001C007E">
              <w:rPr>
                <w:rFonts w:ascii="Times New Roman" w:hAnsi="Times New Roman" w:cs="Times New Roman"/>
                <w:sz w:val="28"/>
                <w:szCs w:val="28"/>
              </w:rPr>
              <w:t>, деревня Архангельское 1-е, деревня Васильевка,</w:t>
            </w:r>
            <w:r w:rsidR="003D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A4" w:rsidRPr="003D24A4">
              <w:rPr>
                <w:rFonts w:ascii="Times New Roman" w:hAnsi="Times New Roman" w:cs="Times New Roman"/>
                <w:sz w:val="28"/>
                <w:szCs w:val="28"/>
              </w:rPr>
              <w:t>деревня Никольское, деревня Ивановка, деревня Никольское 2-е, деревня Архангельское 2-е,</w:t>
            </w:r>
            <w:r w:rsidR="003D24A4">
              <w:t xml:space="preserve"> </w:t>
            </w:r>
            <w:r w:rsidR="003D24A4"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деревня Калиновка, деревня </w:t>
            </w:r>
            <w:proofErr w:type="spellStart"/>
            <w:r w:rsidR="003D24A4" w:rsidRPr="003D24A4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3D24A4"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4A4" w:rsidRDefault="001F2A4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8F4881">
              <w:t xml:space="preserve"> </w:t>
            </w:r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>Недоходовка</w:t>
            </w:r>
            <w:proofErr w:type="spellEnd"/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>Пономарево</w:t>
            </w:r>
            <w:proofErr w:type="spellEnd"/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8F4881" w:rsidRPr="008F4881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  <w:r w:rsidR="00A373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411" w:rsidRDefault="00C64B35" w:rsidP="00C64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село Слобода</w:t>
            </w:r>
            <w:r w:rsidR="00A14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291" w:rsidRPr="007E5411" w:rsidRDefault="00A14291" w:rsidP="001B41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Пречистенский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Быково, деревня Бережки,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Гниловоды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Пречистено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Слобода-Заречье,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Хухлово</w:t>
            </w:r>
            <w:proofErr w:type="spellEnd"/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068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ОШ с.Измалково Измалковского района</w:t>
            </w:r>
          </w:p>
        </w:tc>
        <w:tc>
          <w:tcPr>
            <w:tcW w:w="5812" w:type="dxa"/>
            <w:hideMark/>
          </w:tcPr>
          <w:p w:rsidR="00914AD3" w:rsidRDefault="00C64B35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(ул. Советская,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Транспортный, ул. Докучаева, ул. Московская, ул. Молодежная, пер. Средний, пер. Крайний,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Северная,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Воргольская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Тимирязева, пер. Песчаный, пер.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рный, пер. Гончарный, ул. Кутузова,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70 лет Октября, ул. Бунина, ул. Островского, ул. 60 лет образования СССР, ул. Луговая, ул. 20 лет съезда ВЛКСМ, ул.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Ясенецкая</w:t>
            </w:r>
            <w:proofErr w:type="spell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  <w:proofErr w:type="spell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укова), </w:t>
            </w:r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Предтечево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Казаковка</w:t>
            </w:r>
            <w:proofErr w:type="spellEnd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914AD3" w:rsidRPr="00914AD3">
              <w:rPr>
                <w:rFonts w:ascii="Times New Roman" w:hAnsi="Times New Roman" w:cs="Times New Roman"/>
                <w:sz w:val="28"/>
                <w:szCs w:val="28"/>
              </w:rPr>
              <w:t>Воргол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4881" w:rsidRDefault="00C64B35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Домовинский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село Мягкое, деревня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Курасовка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село Домовины, деревня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Тетеринка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Чаплыгино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, деревня Барановка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411" w:rsidRPr="007E5411" w:rsidRDefault="008F4881" w:rsidP="00C64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8F4881">
              <w:rPr>
                <w:rFonts w:ascii="Times New Roman" w:hAnsi="Times New Roman" w:cs="Times New Roman"/>
                <w:sz w:val="28"/>
                <w:szCs w:val="28"/>
              </w:rPr>
              <w:t>село Черник, деревня Знаменка</w:t>
            </w:r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hideMark/>
          </w:tcPr>
          <w:p w:rsidR="007E5411" w:rsidRPr="007E5411" w:rsidRDefault="006C5DAC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реображенье 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1C086C" w:rsidP="001C08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Преображенье, поселок 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Снежково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Преображенка, деревня Муромцево,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Пушечниково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хутор им. Ленина, деревня Малая Чернава, деревня Николаевка, деревня Павловка, деревня Сергиевка,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Оберец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, хутор Черных, деревня Луговая</w:t>
            </w:r>
            <w:proofErr w:type="gramEnd"/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ернава</w:t>
            </w:r>
            <w:r w:rsidR="00F0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Измалковского района</w:t>
            </w:r>
          </w:p>
        </w:tc>
        <w:tc>
          <w:tcPr>
            <w:tcW w:w="5812" w:type="dxa"/>
            <w:hideMark/>
          </w:tcPr>
          <w:p w:rsidR="001C086C" w:rsidRDefault="001C086C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село Чернава, село Троицкое, деревня Сергиевка, хутор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Бухолдино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086C" w:rsidRDefault="00A14291" w:rsidP="001C08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>Пятницкий</w:t>
            </w:r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  <w:r w:rsidR="001C0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411" w:rsidRPr="007E5411" w:rsidRDefault="00A14291" w:rsidP="009C2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>Ровенский</w:t>
            </w:r>
            <w:r w:rsidR="001C086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1C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7A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9C237A" w:rsidRPr="009C237A">
              <w:rPr>
                <w:rFonts w:ascii="Times New Roman" w:hAnsi="Times New Roman" w:cs="Times New Roman"/>
                <w:sz w:val="28"/>
                <w:szCs w:val="28"/>
              </w:rPr>
              <w:t>Ровенка</w:t>
            </w:r>
            <w:proofErr w:type="spellEnd"/>
            <w:r w:rsidR="009C237A" w:rsidRPr="009C237A">
              <w:rPr>
                <w:rFonts w:ascii="Times New Roman" w:hAnsi="Times New Roman" w:cs="Times New Roman"/>
                <w:sz w:val="28"/>
                <w:szCs w:val="28"/>
              </w:rPr>
              <w:t>, деревня Шереметьево, поселок Володарского</w:t>
            </w:r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ебяжье</w:t>
            </w:r>
            <w:r w:rsidR="00F0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9C237A" w:rsidP="00224C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село Лебяжье, поселок Первомайский,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Бандуровка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, деревня Вязьма, деревня Квитки, деревня Языково, поселок Рассвет, поселок Заря</w:t>
            </w:r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hideMark/>
          </w:tcPr>
          <w:p w:rsidR="007E5411" w:rsidRPr="007E5411" w:rsidRDefault="007E5411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олевые Локотцы 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9C237A" w:rsidP="00D574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село Полевые Локотцы, деревня Заречье-Александровка, деревня 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 деревня Колосовка,</w:t>
            </w:r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 деревня Новая, деревня Островки, деревня </w:t>
            </w:r>
            <w:proofErr w:type="spellStart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>Поныровка</w:t>
            </w:r>
            <w:proofErr w:type="spellEnd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>Семенецкий</w:t>
            </w:r>
            <w:proofErr w:type="spellEnd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Ульяновка, деревня </w:t>
            </w:r>
            <w:proofErr w:type="spellStart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>Уварово-Гулидовка</w:t>
            </w:r>
            <w:proofErr w:type="spellEnd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D57475" w:rsidRPr="009C237A">
              <w:rPr>
                <w:rFonts w:ascii="Times New Roman" w:hAnsi="Times New Roman" w:cs="Times New Roman"/>
                <w:sz w:val="28"/>
                <w:szCs w:val="28"/>
              </w:rPr>
              <w:t>Шараповка</w:t>
            </w:r>
            <w:proofErr w:type="spellEnd"/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hideMark/>
          </w:tcPr>
          <w:p w:rsidR="007E5411" w:rsidRPr="007E5411" w:rsidRDefault="006C5DAC" w:rsidP="00C73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Ш д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ухой Семен</w:t>
            </w:r>
            <w:r w:rsidR="00C738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к 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317969" w:rsidP="00317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деревня Сухой Семенек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 деревня Мокрый Семенек</w:t>
            </w:r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  <w:hideMark/>
          </w:tcPr>
          <w:p w:rsidR="007E5411" w:rsidRPr="007E5411" w:rsidRDefault="006C5DAC" w:rsidP="000C3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</w:t>
            </w:r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E5411" w:rsidRPr="007E5411">
              <w:rPr>
                <w:rFonts w:ascii="Times New Roman" w:hAnsi="Times New Roman" w:cs="Times New Roman"/>
                <w:sz w:val="28"/>
                <w:szCs w:val="28"/>
              </w:rPr>
              <w:t>асильевка 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317969" w:rsidP="00317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село Васильевка, деревня </w:t>
            </w:r>
            <w:proofErr w:type="spellStart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Бахтияровка</w:t>
            </w:r>
            <w:proofErr w:type="spellEnd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Жадовка, село Знаменское, деревня </w:t>
            </w:r>
            <w:proofErr w:type="spellStart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Лутовиновка</w:t>
            </w:r>
            <w:proofErr w:type="spellEnd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Прилепы, деревня </w:t>
            </w:r>
            <w:proofErr w:type="spellStart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Ромашковка</w:t>
            </w:r>
            <w:proofErr w:type="spellEnd"/>
          </w:p>
        </w:tc>
      </w:tr>
      <w:tr w:rsidR="007E5411" w:rsidRPr="007E5411" w:rsidTr="001B41BA">
        <w:tc>
          <w:tcPr>
            <w:tcW w:w="594" w:type="dxa"/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hideMark/>
          </w:tcPr>
          <w:p w:rsidR="007E5411" w:rsidRPr="007E5411" w:rsidRDefault="007E5411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НОШ с.Чермошное Измалковского района</w:t>
            </w:r>
          </w:p>
        </w:tc>
        <w:tc>
          <w:tcPr>
            <w:tcW w:w="5812" w:type="dxa"/>
            <w:hideMark/>
          </w:tcPr>
          <w:p w:rsidR="007E5411" w:rsidRPr="007E5411" w:rsidRDefault="00317969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Слободской сельсовет: село </w:t>
            </w:r>
            <w:proofErr w:type="spellStart"/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Чермошное</w:t>
            </w:r>
            <w:proofErr w:type="spellEnd"/>
          </w:p>
        </w:tc>
      </w:tr>
    </w:tbl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1B7DA0" w:rsidRDefault="001B7DA0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1B7DA0" w:rsidRDefault="001B7DA0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1B7DA0" w:rsidRDefault="001B7DA0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F7749E">
        <w:rPr>
          <w:rFonts w:ascii="Times New Roman" w:hAnsi="Times New Roman" w:cs="Times New Roman"/>
          <w:szCs w:val="28"/>
        </w:rPr>
        <w:t>2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Измалковского района Липецкой</w:t>
      </w:r>
      <w:r>
        <w:rPr>
          <w:rFonts w:ascii="Times New Roman" w:hAnsi="Times New Roman" w:cs="Times New Roman"/>
          <w:szCs w:val="28"/>
        </w:rPr>
        <w:t xml:space="preserve"> </w:t>
      </w:r>
      <w:r w:rsidRPr="007E5411">
        <w:rPr>
          <w:rFonts w:ascii="Times New Roman" w:hAnsi="Times New Roman" w:cs="Times New Roman"/>
          <w:szCs w:val="28"/>
        </w:rPr>
        <w:t>области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от</w:t>
      </w:r>
      <w:r w:rsidR="001B41BA">
        <w:rPr>
          <w:rFonts w:ascii="Times New Roman" w:hAnsi="Times New Roman" w:cs="Times New Roman"/>
          <w:szCs w:val="28"/>
        </w:rPr>
        <w:t xml:space="preserve">  </w:t>
      </w:r>
      <w:r w:rsidR="007656DA">
        <w:rPr>
          <w:rFonts w:ascii="Times New Roman" w:hAnsi="Times New Roman" w:cs="Times New Roman"/>
          <w:szCs w:val="28"/>
        </w:rPr>
        <w:t xml:space="preserve">29.12.2017 </w:t>
      </w:r>
      <w:r w:rsidR="00542940">
        <w:rPr>
          <w:rFonts w:ascii="Times New Roman" w:hAnsi="Times New Roman" w:cs="Times New Roman"/>
          <w:szCs w:val="28"/>
        </w:rPr>
        <w:t xml:space="preserve">№ </w:t>
      </w:r>
      <w:r w:rsidR="007656DA">
        <w:rPr>
          <w:rFonts w:ascii="Times New Roman" w:hAnsi="Times New Roman" w:cs="Times New Roman"/>
          <w:szCs w:val="28"/>
        </w:rPr>
        <w:t xml:space="preserve"> 871</w:t>
      </w:r>
    </w:p>
    <w:p w:rsidR="00CB4C58" w:rsidRPr="007E5411" w:rsidRDefault="00CB4C58" w:rsidP="00CB4C5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C58" w:rsidRPr="001E7A15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B4C58" w:rsidRPr="001E7A15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Измалковского муниципального района Липецкой области Российской Федерации, реализующих образовательные программы основного общего образования, закрепленных за конкретными территориями Измалковского муниципального района Липецкой области Российской Федерации</w:t>
      </w:r>
    </w:p>
    <w:p w:rsidR="00CB4C58" w:rsidRPr="007E5411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812"/>
      </w:tblGrid>
      <w:tr w:rsidR="00CB4C58" w:rsidRPr="007E5411" w:rsidTr="001B7DA0">
        <w:tc>
          <w:tcPr>
            <w:tcW w:w="594" w:type="dxa"/>
            <w:hideMark/>
          </w:tcPr>
          <w:p w:rsidR="00CB4C58" w:rsidRPr="007E5411" w:rsidRDefault="00CB4C58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№</w:t>
            </w:r>
            <w:r w:rsidR="001B7DA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541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hideMark/>
          </w:tcPr>
          <w:p w:rsidR="00CB4C58" w:rsidRPr="007E5411" w:rsidRDefault="00CB4C58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DA0" w:rsidRPr="001B7DA0">
              <w:rPr>
                <w:rFonts w:ascii="Times New Roman" w:hAnsi="Times New Roman" w:cs="Times New Roman"/>
                <w:szCs w:val="28"/>
              </w:rPr>
              <w:t>образовательной организации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сельского поселения, н</w:t>
            </w:r>
            <w:r w:rsidRPr="007E5411">
              <w:rPr>
                <w:rFonts w:ascii="Times New Roman" w:hAnsi="Times New Roman" w:cs="Times New Roman"/>
                <w:szCs w:val="28"/>
              </w:rPr>
              <w:t>аселенны</w:t>
            </w:r>
            <w:r>
              <w:rPr>
                <w:rFonts w:ascii="Times New Roman" w:hAnsi="Times New Roman" w:cs="Times New Roman"/>
                <w:szCs w:val="28"/>
              </w:rPr>
              <w:t xml:space="preserve">х </w:t>
            </w:r>
            <w:r w:rsidRPr="007E5411">
              <w:rPr>
                <w:rFonts w:ascii="Times New Roman" w:hAnsi="Times New Roman" w:cs="Times New Roman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Cs w:val="28"/>
              </w:rPr>
              <w:t>ов повеления (улиц населенных пунктов)</w:t>
            </w:r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с.Афанасьево Измалковского района</w:t>
            </w:r>
          </w:p>
        </w:tc>
        <w:tc>
          <w:tcPr>
            <w:tcW w:w="5812" w:type="dxa"/>
            <w:hideMark/>
          </w:tcPr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Власово,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Иваницкое-Троицкое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Казеево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Матвеевка,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1-й,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Денисово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Асламово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Галинка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Мезиново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сельское поселение Петровский сельсовет: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Привольный,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1-я,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2-я, деревня Сосновая,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Панкратовка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Николаевка, деревня Дубки, деревня Пироговка, деревня Каменка, ж.-д. ст.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№1 с.Измалково Измалковского района</w:t>
            </w:r>
          </w:p>
        </w:tc>
        <w:tc>
          <w:tcPr>
            <w:tcW w:w="5812" w:type="dxa"/>
            <w:hideMark/>
          </w:tcPr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(ул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таханова, ул. Ленина, ул. Октябрьская, ул. Дальняя, ул. Строительная, ул. Пушкина, ул. Железнодорожная, ул. Новая, ул. 9 Мая, ул. Гоголя, ул.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низаторов, ул.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Краснозоренская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, ул. Мичурина, ул. Мира, ул. Рабочая, ул. Лесная, ул. Маяковского, ул. Пролетарская, ул. Станционная, ул.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ул. 50 лет Победы, пер. Малый, ул. Заводская, ул. Суворова, ул. 8 марта, пер. Лесной, ул.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67E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67E7D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ервомайская,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ул.Капитана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Скульптора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Спортивная,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Есенина), </w:t>
            </w:r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село Жилое,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Субботино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Метелкино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Ребриково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Мульгино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Стаханово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село Петровское,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деревня Федоровка,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, деревня Архангельское 1-е, деревня Васильевка,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4">
              <w:rPr>
                <w:rFonts w:ascii="Times New Roman" w:hAnsi="Times New Roman" w:cs="Times New Roman"/>
                <w:sz w:val="28"/>
                <w:szCs w:val="28"/>
              </w:rPr>
              <w:t>деревня Никольское, деревня Ивановка, деревня Никольское 2-е, деревня Архангельское 2-е,</w:t>
            </w:r>
            <w:r>
              <w:t xml:space="preserve"> </w:t>
            </w:r>
            <w:r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деревня Калиновка, деревня </w:t>
            </w:r>
            <w:proofErr w:type="spellStart"/>
            <w:r w:rsidRPr="003D24A4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8F4881">
              <w:rPr>
                <w:rFonts w:ascii="Times New Roman" w:hAnsi="Times New Roman" w:cs="Times New Roman"/>
                <w:sz w:val="28"/>
                <w:szCs w:val="28"/>
              </w:rPr>
              <w:t>Недоходовка</w:t>
            </w:r>
            <w:proofErr w:type="spellEnd"/>
            <w:r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8F4881">
              <w:rPr>
                <w:rFonts w:ascii="Times New Roman" w:hAnsi="Times New Roman" w:cs="Times New Roman"/>
                <w:sz w:val="28"/>
                <w:szCs w:val="28"/>
              </w:rPr>
              <w:t>Пономарево</w:t>
            </w:r>
            <w:proofErr w:type="spellEnd"/>
            <w:r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8F4881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FEC" w:rsidRDefault="00CB4C58" w:rsidP="00490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село Слобода</w:t>
            </w:r>
            <w:r w:rsidR="00490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0FEC" w:rsidRPr="00490FEC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 w:rsidR="00490FEC" w:rsidRPr="00490FEC">
              <w:rPr>
                <w:rFonts w:ascii="Times New Roman" w:hAnsi="Times New Roman" w:cs="Times New Roman"/>
                <w:sz w:val="28"/>
                <w:szCs w:val="28"/>
              </w:rPr>
              <w:t>Чермошное</w:t>
            </w:r>
            <w:proofErr w:type="spellEnd"/>
            <w:r w:rsidR="00A14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291" w:rsidRPr="007E5411" w:rsidRDefault="00A14291" w:rsidP="001B7D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Пречистенский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Быково, деревня Бережки,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Гниловоды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Пречистено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Слобода-Заречье,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Хухлово</w:t>
            </w:r>
            <w:proofErr w:type="spellEnd"/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ОШ с.Измалково Измалковского района</w:t>
            </w:r>
          </w:p>
        </w:tc>
        <w:tc>
          <w:tcPr>
            <w:tcW w:w="5812" w:type="dxa"/>
            <w:hideMark/>
          </w:tcPr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(ул. Советская,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Транспортный, ул. Докучаева, ул. Московская, ул. Молодежная, пер. Средний, пер. Крайний,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Северная,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Воргольская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Тимирязева, пер. Песчаный, пер.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рный, пер. Гончарный, ул. Кутузова,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70 лет Октября, ул. Бунина, ул. Островского, ул. 60 лет образования СССР, ул. Луговая, ул. 20 лет съезда ВЛКСМ, ул.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Ясенецкая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укова), </w:t>
            </w:r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Предтечево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Казаковка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Воргол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FEC" w:rsidRDefault="00E34574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90FE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490FEC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r w:rsidR="00490FEC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49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село Васильевка, деревня </w:t>
            </w:r>
            <w:proofErr w:type="spellStart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>Бахтияровка</w:t>
            </w:r>
            <w:proofErr w:type="spellEnd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Жадовка, село Знаменское, деревня </w:t>
            </w:r>
            <w:proofErr w:type="spellStart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>Лутовиновка</w:t>
            </w:r>
            <w:proofErr w:type="spellEnd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Прилепы, деревня </w:t>
            </w:r>
            <w:proofErr w:type="spellStart"/>
            <w:r w:rsidR="00490FEC" w:rsidRPr="00317969">
              <w:rPr>
                <w:rFonts w:ascii="Times New Roman" w:hAnsi="Times New Roman" w:cs="Times New Roman"/>
                <w:sz w:val="28"/>
                <w:szCs w:val="28"/>
              </w:rPr>
              <w:t>Ромашковка</w:t>
            </w:r>
            <w:proofErr w:type="spellEnd"/>
          </w:p>
          <w:p w:rsidR="00CB4C58" w:rsidRDefault="00E34574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 w:rsidR="00CB4C58">
              <w:rPr>
                <w:rFonts w:ascii="Times New Roman" w:hAnsi="Times New Roman" w:cs="Times New Roman"/>
                <w:sz w:val="28"/>
                <w:szCs w:val="28"/>
              </w:rPr>
              <w:t>Домовинский</w:t>
            </w:r>
            <w:proofErr w:type="spellEnd"/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t xml:space="preserve"> </w:t>
            </w:r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село Мягкое, деревня </w:t>
            </w:r>
            <w:proofErr w:type="spellStart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Курасовка</w:t>
            </w:r>
            <w:proofErr w:type="spellEnd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село Домовины, деревня </w:t>
            </w:r>
            <w:proofErr w:type="spellStart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Тетеринка</w:t>
            </w:r>
            <w:proofErr w:type="spellEnd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Чаплыгино</w:t>
            </w:r>
            <w:proofErr w:type="spellEnd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, деревня Барановка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Pr="007E5411" w:rsidRDefault="00E34574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 w:rsidR="00CB4C58"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t xml:space="preserve"> </w:t>
            </w:r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>село Черник, деревня Знаменка</w:t>
            </w:r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hideMark/>
          </w:tcPr>
          <w:p w:rsidR="00CB4C58" w:rsidRPr="007E5411" w:rsidRDefault="006C5DAC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реображенье Измалковского района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Преображенье, поселок 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Снежково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Преображенка, деревня Муромцево,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Пушечниково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хутор им. Ленина, деревня Малая Чернава, деревня Николаевка, деревня Павловка, деревня Сергиевка,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Оберец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, хутор Черных, деревня Луговая</w:t>
            </w:r>
            <w:proofErr w:type="gramEnd"/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ернава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Измалковского района</w:t>
            </w:r>
          </w:p>
        </w:tc>
        <w:tc>
          <w:tcPr>
            <w:tcW w:w="5812" w:type="dxa"/>
            <w:hideMark/>
          </w:tcPr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Чернава, село Троицкое, деревня Сергиевка, хутор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Бухолдино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Default="00A14291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Пятницкий</w:t>
            </w:r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  <w:r w:rsidR="00CB4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Pr="007E5411" w:rsidRDefault="00A14291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Ровенский</w:t>
            </w:r>
            <w:r w:rsidR="00CB4C58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CB4C58" w:rsidRPr="009C237A">
              <w:rPr>
                <w:rFonts w:ascii="Times New Roman" w:hAnsi="Times New Roman" w:cs="Times New Roman"/>
                <w:sz w:val="28"/>
                <w:szCs w:val="28"/>
              </w:rPr>
              <w:t>Ровенка</w:t>
            </w:r>
            <w:proofErr w:type="spellEnd"/>
            <w:r w:rsidR="00CB4C58" w:rsidRPr="009C237A">
              <w:rPr>
                <w:rFonts w:ascii="Times New Roman" w:hAnsi="Times New Roman" w:cs="Times New Roman"/>
                <w:sz w:val="28"/>
                <w:szCs w:val="28"/>
              </w:rPr>
              <w:t>, деревня Шереметьево, поселок Володарского</w:t>
            </w:r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ебяжье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Измалковского района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село Лебяжье, поселок Первомайский,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Бандуровка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, деревня Вязьма, деревня Квитки, деревня Языково, поселок Рассвет, поселок Заря</w:t>
            </w:r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олевые Локотцы Измалковского района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село Полевые Локотцы, деревня Заречье-Александровка, деревня 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 деревня Колосовка, деревня Новая, деревня Островки,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Поныровка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Семенецкий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Ульяновка,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Уварово-Гулидовка</w:t>
            </w:r>
            <w:proofErr w:type="spellEnd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C237A">
              <w:rPr>
                <w:rFonts w:ascii="Times New Roman" w:hAnsi="Times New Roman" w:cs="Times New Roman"/>
                <w:sz w:val="28"/>
                <w:szCs w:val="28"/>
              </w:rPr>
              <w:t>Шараповка</w:t>
            </w:r>
            <w:proofErr w:type="spellEnd"/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hideMark/>
          </w:tcPr>
          <w:p w:rsidR="00CB4C58" w:rsidRPr="007E5411" w:rsidRDefault="006C5DAC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ОШ д</w:t>
            </w:r>
            <w:proofErr w:type="gramStart"/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ухой Семен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4C58" w:rsidRPr="007E5411">
              <w:rPr>
                <w:rFonts w:ascii="Times New Roman" w:hAnsi="Times New Roman" w:cs="Times New Roman"/>
                <w:sz w:val="28"/>
                <w:szCs w:val="28"/>
              </w:rPr>
              <w:t>к Измалковского района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>деревня Сухой Семенек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969">
              <w:rPr>
                <w:rFonts w:ascii="Times New Roman" w:hAnsi="Times New Roman" w:cs="Times New Roman"/>
                <w:sz w:val="28"/>
                <w:szCs w:val="28"/>
              </w:rPr>
              <w:t xml:space="preserve"> деревня Мокрый Семенек</w:t>
            </w:r>
          </w:p>
        </w:tc>
      </w:tr>
    </w:tbl>
    <w:p w:rsidR="00CB4C58" w:rsidRPr="007E5411" w:rsidRDefault="00CB4C58" w:rsidP="00CB4C5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FA629E" w:rsidRDefault="00FA629E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1B7DA0" w:rsidRDefault="001B7DA0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1B7DA0" w:rsidRDefault="001B7DA0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F7749E">
        <w:rPr>
          <w:rFonts w:ascii="Times New Roman" w:hAnsi="Times New Roman" w:cs="Times New Roman"/>
          <w:szCs w:val="28"/>
        </w:rPr>
        <w:t>3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Измалковского района Липецкой</w:t>
      </w:r>
      <w:r>
        <w:rPr>
          <w:rFonts w:ascii="Times New Roman" w:hAnsi="Times New Roman" w:cs="Times New Roman"/>
          <w:szCs w:val="28"/>
        </w:rPr>
        <w:t xml:space="preserve"> </w:t>
      </w:r>
      <w:r w:rsidRPr="007E5411">
        <w:rPr>
          <w:rFonts w:ascii="Times New Roman" w:hAnsi="Times New Roman" w:cs="Times New Roman"/>
          <w:szCs w:val="28"/>
        </w:rPr>
        <w:t>области</w:t>
      </w:r>
    </w:p>
    <w:p w:rsidR="00CB4C58" w:rsidRPr="007E5411" w:rsidRDefault="00CB4C58" w:rsidP="00CB4C58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 xml:space="preserve">от </w:t>
      </w:r>
      <w:r w:rsidR="007656DA">
        <w:rPr>
          <w:rFonts w:ascii="Times New Roman" w:hAnsi="Times New Roman" w:cs="Times New Roman"/>
          <w:szCs w:val="28"/>
        </w:rPr>
        <w:t xml:space="preserve"> 29.12.2017 </w:t>
      </w:r>
      <w:r w:rsidR="001B41BA">
        <w:rPr>
          <w:rFonts w:ascii="Times New Roman" w:hAnsi="Times New Roman" w:cs="Times New Roman"/>
          <w:szCs w:val="28"/>
        </w:rPr>
        <w:t xml:space="preserve"> </w:t>
      </w:r>
      <w:r w:rsidR="00542940">
        <w:rPr>
          <w:rFonts w:ascii="Times New Roman" w:hAnsi="Times New Roman" w:cs="Times New Roman"/>
          <w:szCs w:val="28"/>
        </w:rPr>
        <w:t xml:space="preserve">№ </w:t>
      </w:r>
      <w:r w:rsidR="007656DA">
        <w:rPr>
          <w:rFonts w:ascii="Times New Roman" w:hAnsi="Times New Roman" w:cs="Times New Roman"/>
          <w:szCs w:val="28"/>
        </w:rPr>
        <w:t xml:space="preserve"> 871</w:t>
      </w:r>
    </w:p>
    <w:p w:rsidR="00CB4C58" w:rsidRPr="007E5411" w:rsidRDefault="00CB4C58" w:rsidP="00CB4C5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C58" w:rsidRPr="001E7A15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B4C58" w:rsidRPr="001E7A15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Измалковского муниципального района Липецкой области Российской Федерации, реализующих образовательные программы среднего общего образования, закрепленных за конкретными территориями Измалковского муниципального района Липецкой области Российской Федерации</w:t>
      </w:r>
    </w:p>
    <w:p w:rsidR="00CB4C58" w:rsidRPr="007E5411" w:rsidRDefault="00CB4C58" w:rsidP="00CB4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812"/>
      </w:tblGrid>
      <w:tr w:rsidR="00CB4C58" w:rsidRPr="007E5411" w:rsidTr="001B7DA0">
        <w:tc>
          <w:tcPr>
            <w:tcW w:w="594" w:type="dxa"/>
            <w:hideMark/>
          </w:tcPr>
          <w:p w:rsidR="00CB4C58" w:rsidRPr="007E5411" w:rsidRDefault="00CB4C58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№</w:t>
            </w:r>
            <w:r w:rsidR="001B7DA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541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DA0" w:rsidRPr="001B7DA0">
              <w:rPr>
                <w:rFonts w:ascii="Times New Roman" w:hAnsi="Times New Roman" w:cs="Times New Roman"/>
                <w:szCs w:val="28"/>
              </w:rPr>
              <w:t>образовательной организации</w:t>
            </w:r>
          </w:p>
        </w:tc>
        <w:tc>
          <w:tcPr>
            <w:tcW w:w="5812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сельского поселения, н</w:t>
            </w:r>
            <w:r w:rsidRPr="007E5411">
              <w:rPr>
                <w:rFonts w:ascii="Times New Roman" w:hAnsi="Times New Roman" w:cs="Times New Roman"/>
                <w:szCs w:val="28"/>
              </w:rPr>
              <w:t>аселенны</w:t>
            </w:r>
            <w:r>
              <w:rPr>
                <w:rFonts w:ascii="Times New Roman" w:hAnsi="Times New Roman" w:cs="Times New Roman"/>
                <w:szCs w:val="28"/>
              </w:rPr>
              <w:t xml:space="preserve">х </w:t>
            </w:r>
            <w:r w:rsidRPr="007E5411">
              <w:rPr>
                <w:rFonts w:ascii="Times New Roman" w:hAnsi="Times New Roman" w:cs="Times New Roman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Cs w:val="28"/>
              </w:rPr>
              <w:t>ов повеления (улиц населенных пунктов)</w:t>
            </w:r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с.Афанасьево Измалковского района</w:t>
            </w:r>
          </w:p>
        </w:tc>
        <w:tc>
          <w:tcPr>
            <w:tcW w:w="5812" w:type="dxa"/>
            <w:hideMark/>
          </w:tcPr>
          <w:p w:rsidR="00CB4C58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Власово,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Иваницкое-Троицкое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Казеево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Матвеевка,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1-й,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Денисово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Асламово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Галинка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Мезиново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Pr="007E5411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сельское поселение Петровский сельсовет: </w:t>
            </w:r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Привольный,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1-я,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 2-я, деревня Сосновая, деревня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Панкратовка</w:t>
            </w:r>
            <w:proofErr w:type="spellEnd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Николаевка, деревня Дубки, деревня Пироговка, деревня Каменка, ж.-д. ст. </w:t>
            </w:r>
            <w:proofErr w:type="spellStart"/>
            <w:r w:rsidRPr="001C007E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</w:tr>
      <w:tr w:rsidR="00CB4C58" w:rsidRPr="007E5411" w:rsidTr="001B7DA0">
        <w:tc>
          <w:tcPr>
            <w:tcW w:w="594" w:type="dxa"/>
            <w:hideMark/>
          </w:tcPr>
          <w:p w:rsidR="00CB4C58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hideMark/>
          </w:tcPr>
          <w:p w:rsidR="00CB4C58" w:rsidRPr="007E5411" w:rsidRDefault="00CB4C58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СОШ №1 с.Измалково Измалковского района</w:t>
            </w:r>
          </w:p>
        </w:tc>
        <w:tc>
          <w:tcPr>
            <w:tcW w:w="5812" w:type="dxa"/>
            <w:hideMark/>
          </w:tcPr>
          <w:p w:rsidR="00101EFA" w:rsidRDefault="00CB4C58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село Жилое,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Субботино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Метелкино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Ребриково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Мульгино</w:t>
            </w:r>
            <w:proofErr w:type="spellEnd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14AD3">
              <w:rPr>
                <w:rFonts w:ascii="Times New Roman" w:hAnsi="Times New Roman" w:cs="Times New Roman"/>
                <w:sz w:val="28"/>
                <w:szCs w:val="28"/>
              </w:rPr>
              <w:t>Стаханово</w:t>
            </w:r>
            <w:proofErr w:type="spellEnd"/>
            <w:r w:rsidR="00101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>Предтечево</w:t>
            </w:r>
            <w:proofErr w:type="spellEnd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>Казаковка</w:t>
            </w:r>
            <w:proofErr w:type="spellEnd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>Воргол</w:t>
            </w:r>
            <w:proofErr w:type="spellEnd"/>
            <w:r w:rsidR="00101EFA" w:rsidRPr="003212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41" w:rsidRDefault="00101EFA" w:rsidP="00872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Васильевский сельсовет: село Васильевка,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Бахтияровка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Жадовка, село Знаменское,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Лутовиновка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Прилепы,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Ромашковка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 деревня Сухой Семенек, деревня Мокрый Семенек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41" w:rsidRDefault="008723DF" w:rsidP="00C13F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село Лебяжье, поселок Первомайский,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Бандуровка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Вязьма, деревня Квитки, деревня Языково, поселок Рассвет, поселок Заря</w:t>
            </w:r>
            <w:r w:rsidR="00C13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село Полевые Локотцы, деревня Заречье-Александровка, деревня Ивановка, деревня Колосовка, деревня Новая, деревня Островки,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Поныровка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Семенецкий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Ульяновка,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Уварово-Гулидовка</w:t>
            </w:r>
            <w:proofErr w:type="spellEnd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321241" w:rsidRPr="00321241">
              <w:rPr>
                <w:rFonts w:ascii="Times New Roman" w:hAnsi="Times New Roman" w:cs="Times New Roman"/>
                <w:sz w:val="28"/>
                <w:szCs w:val="28"/>
              </w:rPr>
              <w:t>Шараповка</w:t>
            </w:r>
            <w:proofErr w:type="spellEnd"/>
          </w:p>
          <w:p w:rsidR="00CB4C58" w:rsidRDefault="00A04665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село Петровское,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деревня Федоровка,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="00CB4C58" w:rsidRPr="001C007E">
              <w:rPr>
                <w:rFonts w:ascii="Times New Roman" w:hAnsi="Times New Roman" w:cs="Times New Roman"/>
                <w:sz w:val="28"/>
                <w:szCs w:val="28"/>
              </w:rPr>
              <w:t>, деревня Архангельское 1-е, деревня Васильевка,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58" w:rsidRPr="003D24A4">
              <w:rPr>
                <w:rFonts w:ascii="Times New Roman" w:hAnsi="Times New Roman" w:cs="Times New Roman"/>
                <w:sz w:val="28"/>
                <w:szCs w:val="28"/>
              </w:rPr>
              <w:t>деревня Никольское, деревня Ивановка, деревня Никольское 2-е, деревня Архангельское 2-е,</w:t>
            </w:r>
            <w:r w:rsidR="00CB4C58">
              <w:t xml:space="preserve"> </w:t>
            </w:r>
            <w:r w:rsidR="00CB4C58"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деревня Калиновка, деревня </w:t>
            </w:r>
            <w:proofErr w:type="spellStart"/>
            <w:r w:rsidR="00CB4C58" w:rsidRPr="003D24A4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="00CB4C58" w:rsidRPr="003D24A4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Default="00A04665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proofErr w:type="spellStart"/>
            <w:r w:rsidR="00CB4C58"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t xml:space="preserve"> </w:t>
            </w:r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>Недоходовка</w:t>
            </w:r>
            <w:proofErr w:type="spellEnd"/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>Пономарево</w:t>
            </w:r>
            <w:proofErr w:type="spellEnd"/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CB4C58" w:rsidRPr="008F4881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241">
              <w:rPr>
                <w:rFonts w:ascii="Times New Roman" w:hAnsi="Times New Roman" w:cs="Times New Roman"/>
                <w:sz w:val="28"/>
                <w:szCs w:val="28"/>
              </w:rPr>
              <w:t xml:space="preserve"> село Черник, деревня Знаменка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8" w:rsidRDefault="00A04665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</w:t>
            </w:r>
            <w:r w:rsidR="00CB4C58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r w:rsidR="00CB4C58" w:rsidRPr="001F2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CB4C58">
              <w:t xml:space="preserve"> </w:t>
            </w:r>
            <w:r w:rsidR="00CB4C58" w:rsidRPr="00C64B35">
              <w:rPr>
                <w:rFonts w:ascii="Times New Roman" w:hAnsi="Times New Roman" w:cs="Times New Roman"/>
                <w:sz w:val="28"/>
                <w:szCs w:val="28"/>
              </w:rPr>
              <w:t>село Слобода</w:t>
            </w:r>
            <w:r w:rsidR="00F70A6F" w:rsidRPr="00F70A6F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F70A6F" w:rsidRPr="00F70A6F">
              <w:rPr>
                <w:rFonts w:ascii="Times New Roman" w:hAnsi="Times New Roman" w:cs="Times New Roman"/>
                <w:sz w:val="28"/>
                <w:szCs w:val="28"/>
              </w:rPr>
              <w:t>Чермошное</w:t>
            </w:r>
            <w:proofErr w:type="spellEnd"/>
            <w:r w:rsidR="001015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5D0" w:rsidRPr="007E5411" w:rsidRDefault="001015D0" w:rsidP="001B7D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Пречистенский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Быково, деревня Бережки,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Гниловоды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Пречистено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Слобода-Заречье,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Хухлово</w:t>
            </w:r>
            <w:proofErr w:type="spellEnd"/>
          </w:p>
        </w:tc>
      </w:tr>
      <w:tr w:rsidR="00321241" w:rsidRPr="007E5411" w:rsidTr="001B7DA0">
        <w:tc>
          <w:tcPr>
            <w:tcW w:w="594" w:type="dxa"/>
            <w:hideMark/>
          </w:tcPr>
          <w:p w:rsidR="00321241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</w:tcPr>
          <w:p w:rsidR="00321241" w:rsidRPr="007E5411" w:rsidRDefault="006C5DAC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реображенье Измалковского района</w:t>
            </w:r>
          </w:p>
        </w:tc>
        <w:tc>
          <w:tcPr>
            <w:tcW w:w="5812" w:type="dxa"/>
          </w:tcPr>
          <w:p w:rsidR="00321241" w:rsidRPr="007E5411" w:rsidRDefault="00321241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Преображенье, поселок Заречье,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Снежково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Преображенка, деревня Муромцево, деревня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Пушечниково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, хутор им. Ленина, деревня Малая Чернава, деревня Николаевка, деревня Павловка, деревня Сергиевка, село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Оберец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, хутор Черных, деревня Луговая</w:t>
            </w:r>
            <w:proofErr w:type="gramEnd"/>
          </w:p>
        </w:tc>
      </w:tr>
      <w:tr w:rsidR="00321241" w:rsidRPr="007E5411" w:rsidTr="001B7DA0">
        <w:tc>
          <w:tcPr>
            <w:tcW w:w="594" w:type="dxa"/>
            <w:hideMark/>
          </w:tcPr>
          <w:p w:rsidR="00321241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321241" w:rsidRPr="007E5411" w:rsidRDefault="006C5DAC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</w:t>
            </w:r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ернава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1" w:rsidRPr="007E5411">
              <w:rPr>
                <w:rFonts w:ascii="Times New Roman" w:hAnsi="Times New Roman" w:cs="Times New Roman"/>
                <w:sz w:val="28"/>
                <w:szCs w:val="28"/>
              </w:rPr>
              <w:t>Измалковского района</w:t>
            </w:r>
          </w:p>
        </w:tc>
        <w:tc>
          <w:tcPr>
            <w:tcW w:w="5812" w:type="dxa"/>
          </w:tcPr>
          <w:p w:rsidR="00321241" w:rsidRDefault="00321241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Чернава, село Троицкое, деревня Сергиевка, хутор </w:t>
            </w:r>
            <w:proofErr w:type="spellStart"/>
            <w:r w:rsidRPr="001C086C">
              <w:rPr>
                <w:rFonts w:ascii="Times New Roman" w:hAnsi="Times New Roman" w:cs="Times New Roman"/>
                <w:sz w:val="28"/>
                <w:szCs w:val="28"/>
              </w:rPr>
              <w:t>Бухолдино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41" w:rsidRDefault="001015D0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>Пятницкий</w:t>
            </w:r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  <w:r w:rsidR="003212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41" w:rsidRPr="007E5411" w:rsidRDefault="001015D0" w:rsidP="004A18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>Ровенский</w:t>
            </w:r>
            <w:r w:rsidR="00321241" w:rsidRPr="001C08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 w:rsidR="0032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1" w:rsidRPr="009C237A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321241" w:rsidRPr="009C237A">
              <w:rPr>
                <w:rFonts w:ascii="Times New Roman" w:hAnsi="Times New Roman" w:cs="Times New Roman"/>
                <w:sz w:val="28"/>
                <w:szCs w:val="28"/>
              </w:rPr>
              <w:t>Ровенка</w:t>
            </w:r>
            <w:proofErr w:type="spellEnd"/>
            <w:r w:rsidR="00321241" w:rsidRPr="009C237A">
              <w:rPr>
                <w:rFonts w:ascii="Times New Roman" w:hAnsi="Times New Roman" w:cs="Times New Roman"/>
                <w:sz w:val="28"/>
                <w:szCs w:val="28"/>
              </w:rPr>
              <w:t>, деревня Шереметьево, поселок Володарского</w:t>
            </w:r>
          </w:p>
        </w:tc>
      </w:tr>
    </w:tbl>
    <w:p w:rsidR="00CB4C58" w:rsidRPr="007E5411" w:rsidRDefault="00CB4C58" w:rsidP="00CB4C5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A0" w:rsidRDefault="001B7DA0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4F2F38">
        <w:rPr>
          <w:rFonts w:ascii="Times New Roman" w:hAnsi="Times New Roman" w:cs="Times New Roman"/>
          <w:szCs w:val="28"/>
        </w:rPr>
        <w:t>4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  <w:r w:rsidRPr="007E5411">
        <w:rPr>
          <w:rFonts w:ascii="Times New Roman" w:hAnsi="Times New Roman" w:cs="Times New Roman"/>
          <w:szCs w:val="28"/>
        </w:rPr>
        <w:t>Измалковского района Липецкой</w:t>
      </w:r>
      <w:r>
        <w:rPr>
          <w:rFonts w:ascii="Times New Roman" w:hAnsi="Times New Roman" w:cs="Times New Roman"/>
          <w:szCs w:val="28"/>
        </w:rPr>
        <w:t xml:space="preserve"> </w:t>
      </w:r>
      <w:r w:rsidRPr="007E5411">
        <w:rPr>
          <w:rFonts w:ascii="Times New Roman" w:hAnsi="Times New Roman" w:cs="Times New Roman"/>
          <w:szCs w:val="28"/>
        </w:rPr>
        <w:t>области</w:t>
      </w:r>
    </w:p>
    <w:p w:rsidR="00BB53C7" w:rsidRPr="007E5411" w:rsidRDefault="007E5411" w:rsidP="00BB53C7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7E5411">
        <w:rPr>
          <w:rFonts w:ascii="Times New Roman" w:hAnsi="Times New Roman" w:cs="Times New Roman"/>
          <w:szCs w:val="28"/>
        </w:rPr>
        <w:t>от</w:t>
      </w:r>
      <w:r w:rsidR="001B41BA">
        <w:rPr>
          <w:rFonts w:ascii="Times New Roman" w:hAnsi="Times New Roman" w:cs="Times New Roman"/>
          <w:szCs w:val="28"/>
        </w:rPr>
        <w:t xml:space="preserve"> </w:t>
      </w:r>
      <w:r w:rsidR="007656DA">
        <w:rPr>
          <w:rFonts w:ascii="Times New Roman" w:hAnsi="Times New Roman" w:cs="Times New Roman"/>
          <w:szCs w:val="28"/>
        </w:rPr>
        <w:t xml:space="preserve">29.12.2017 </w:t>
      </w:r>
      <w:r w:rsidR="001B41BA">
        <w:rPr>
          <w:rFonts w:ascii="Times New Roman" w:hAnsi="Times New Roman" w:cs="Times New Roman"/>
          <w:szCs w:val="28"/>
        </w:rPr>
        <w:t xml:space="preserve"> </w:t>
      </w:r>
      <w:r w:rsidR="00BB53C7">
        <w:rPr>
          <w:rFonts w:ascii="Times New Roman" w:hAnsi="Times New Roman" w:cs="Times New Roman"/>
          <w:szCs w:val="28"/>
        </w:rPr>
        <w:t xml:space="preserve">№ </w:t>
      </w:r>
      <w:r w:rsidR="007656DA">
        <w:rPr>
          <w:rFonts w:ascii="Times New Roman" w:hAnsi="Times New Roman" w:cs="Times New Roman"/>
          <w:szCs w:val="28"/>
        </w:rPr>
        <w:t xml:space="preserve"> 871</w:t>
      </w:r>
    </w:p>
    <w:p w:rsidR="007E5411" w:rsidRPr="007E5411" w:rsidRDefault="007E5411" w:rsidP="007E541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Cs w:val="28"/>
        </w:rPr>
      </w:pP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A15" w:rsidRPr="001E7A15" w:rsidRDefault="001E7A15" w:rsidP="001E7A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E5411" w:rsidRPr="007E5411" w:rsidRDefault="001E7A15" w:rsidP="001E7A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5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Измалковского муниципального района Липецкой области Российской Федерации, реализующих образовательные программы дошкольного образования, закрепленных за конкретными территориями Измалковского муниципального района Липецкой области Российской Федерации</w:t>
      </w:r>
    </w:p>
    <w:p w:rsidR="007E5411" w:rsidRPr="007E5411" w:rsidRDefault="007E5411" w:rsidP="007E541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6037"/>
      </w:tblGrid>
      <w:tr w:rsidR="001B7DA0" w:rsidRPr="007E5411" w:rsidTr="007656DA">
        <w:tc>
          <w:tcPr>
            <w:tcW w:w="594" w:type="dxa"/>
            <w:hideMark/>
          </w:tcPr>
          <w:p w:rsidR="001B7DA0" w:rsidRPr="007E5411" w:rsidRDefault="001B7DA0" w:rsidP="00B238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541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541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hideMark/>
          </w:tcPr>
          <w:p w:rsidR="001B7DA0" w:rsidRPr="007E5411" w:rsidRDefault="001B7DA0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7E5411">
              <w:rPr>
                <w:rFonts w:ascii="Times New Roman" w:hAnsi="Times New Roman" w:cs="Times New Roman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B7DA0">
              <w:rPr>
                <w:rFonts w:ascii="Times New Roman" w:hAnsi="Times New Roman" w:cs="Times New Roman"/>
                <w:szCs w:val="28"/>
              </w:rPr>
              <w:t>образовательной организации</w:t>
            </w:r>
          </w:p>
        </w:tc>
        <w:tc>
          <w:tcPr>
            <w:tcW w:w="6037" w:type="dxa"/>
            <w:hideMark/>
          </w:tcPr>
          <w:p w:rsidR="001B7DA0" w:rsidRPr="007E5411" w:rsidRDefault="001B7DA0" w:rsidP="00B238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сельского поселения, н</w:t>
            </w:r>
            <w:r w:rsidRPr="007E5411">
              <w:rPr>
                <w:rFonts w:ascii="Times New Roman" w:hAnsi="Times New Roman" w:cs="Times New Roman"/>
                <w:szCs w:val="28"/>
              </w:rPr>
              <w:t>аселенны</w:t>
            </w:r>
            <w:r>
              <w:rPr>
                <w:rFonts w:ascii="Times New Roman" w:hAnsi="Times New Roman" w:cs="Times New Roman"/>
                <w:szCs w:val="28"/>
              </w:rPr>
              <w:t xml:space="preserve">х </w:t>
            </w:r>
            <w:r w:rsidRPr="007E5411">
              <w:rPr>
                <w:rFonts w:ascii="Times New Roman" w:hAnsi="Times New Roman" w:cs="Times New Roman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Cs w:val="28"/>
              </w:rPr>
              <w:t>ов повеления (улиц населенных пунктов)</w:t>
            </w:r>
          </w:p>
        </w:tc>
      </w:tr>
      <w:tr w:rsidR="007E5411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1" w:rsidRPr="007E5411" w:rsidRDefault="007E5411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  <w:r w:rsidR="001E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с.Измалково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88" w:rsidRDefault="005F7F88" w:rsidP="005F7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село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село Жилое,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Субботино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Метелкино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Ребриково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Мульгино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Стаханово</w:t>
            </w:r>
            <w:proofErr w:type="spellEnd"/>
            <w:r>
              <w:t xml:space="preserve"> </w:t>
            </w:r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Предтечево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Казаковка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Воргол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F88" w:rsidRDefault="005F7F88" w:rsidP="005F7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2) сельское поселение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Домовинский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село Мягкое,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Курасовка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село Домовины,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Тетеринка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Чаплыгино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, деревня Барановка;</w:t>
            </w:r>
          </w:p>
          <w:p w:rsidR="007E5411" w:rsidRPr="007E5411" w:rsidRDefault="005F7F88" w:rsidP="00CD74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Петровский сельсовет: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село Петровское, деревня Федоровка,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Архангельское 1-е, деревня Васильевка, деревня Никольское, деревня Ивановка, деревня Никольское 2-е, деревня Архангельское 2-е, деревня Калиновка, деревня </w:t>
            </w:r>
            <w:proofErr w:type="spellStart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5F7F88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</w:p>
        </w:tc>
      </w:tr>
      <w:tr w:rsidR="007E5411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1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1" w:rsidRPr="007E5411" w:rsidRDefault="007E5411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«Ромашка» с.Афанасьево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1" w:rsidRPr="007E5411" w:rsidRDefault="00A604D2" w:rsidP="00A604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село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Иваницкое-Троицкое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Казеево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, деревня Матвеевка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7E5411" w:rsidRDefault="000F2DF7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МБДОУ «Сказка»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Денисово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7E5411" w:rsidRDefault="000F2DF7" w:rsidP="00A604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Денисово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Асламово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Галинка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Мезиново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село Власово,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7E5411" w:rsidRDefault="001B7DA0" w:rsidP="004A18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«Ручеек» д.Панкратовка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0F2D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6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Петровский сельсовет: поселок Привольный,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1-я, 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Кудияровка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 2-я, деревня Сосновая, </w:t>
            </w:r>
            <w:r w:rsidRPr="00A6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Панкратовка</w:t>
            </w:r>
            <w:proofErr w:type="spellEnd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Николаевка, деревня Дубки, деревня Пироговка, деревня Каменка, ж.-д. ст. </w:t>
            </w:r>
            <w:proofErr w:type="spellStart"/>
            <w:r w:rsidRPr="00A604D2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A14E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«Улыбка» с.Пятницкое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Пятницкий сельсовет: село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7E5411" w:rsidRDefault="000F2DF7" w:rsidP="00C73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«Родничок»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лобода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Слободской сельсовет: село Слобода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A14E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«Родничок»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реображенье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Преображенский сельсовет: село Преображенье, поселок Заречье, деревня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Снежково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Преображенка, деревня Муромцево, деревня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Пушечниково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, хутор им. Ленина, деревня Малая Чернава, деревня Николаевка, деревня Павловка, деревня Сергиевка, село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Оберец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, хутор Черных, деревня Луговая</w:t>
            </w:r>
            <w:proofErr w:type="gram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A14E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«Теремок»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ыково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C73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Пречистенский сельсовет: село Быково, деревня Бережки, село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Гниловоды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Пречистено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Слобода-Заречье, деревня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Хухлово</w:t>
            </w:r>
            <w:proofErr w:type="spell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«Солнышко»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ернава Измалковского района</w:t>
            </w:r>
            <w:r w:rsidR="00D557FF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D" w:rsidRPr="00C7382D" w:rsidRDefault="00C7382D" w:rsidP="00C73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1) сельское поселение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село Чернава, село Троицкое, деревня Сергиевка, хутор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Бухолдино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DF7" w:rsidRPr="007E5411" w:rsidRDefault="00C7382D" w:rsidP="00C73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) сельское поселение Ровенский сельсовет: село </w:t>
            </w:r>
            <w:proofErr w:type="spellStart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Ровенка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>, деревня Шереметьево, поселок Володарского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3F5E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МБДОУ «Светлячок» д.Недоходовка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2B24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C738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B24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24EB">
              <w:t xml:space="preserve"> </w:t>
            </w:r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>Недоходовка</w:t>
            </w:r>
            <w:proofErr w:type="spellEnd"/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село Черник, деревня Знаменка, село </w:t>
            </w:r>
            <w:proofErr w:type="spellStart"/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>Пономарево</w:t>
            </w:r>
            <w:proofErr w:type="spellEnd"/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="002B24EB" w:rsidRPr="002B24EB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1B7DA0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7E54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НОШ с.Чермошное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2B24EB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Слободской сельсовет: село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Чермошное</w:t>
            </w:r>
            <w:proofErr w:type="spellEnd"/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3F5E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ебяжье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2B24EB" w:rsidP="002B24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  <w:r>
              <w:t xml:space="preserve"> </w:t>
            </w:r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село Лебяжье, поселок Первомайский,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Бандуровка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Вязьма, деревня Квитки, деревня Языково, поселок Рассвет, поселок Заря, село Полевые Локотцы, деревня Новая, деревня Заречье-Александровка, деревня Островки, деревня Колосовка,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Поныровка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Шараповка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Уварово-Гулидовка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Семенецкий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, деревня Ульяновка, деревня Ивановка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D557FF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ОШ д</w:t>
            </w:r>
            <w:proofErr w:type="gramStart"/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 xml:space="preserve">ухой </w:t>
            </w:r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</w:t>
            </w:r>
            <w:r w:rsidR="000F2D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к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C7382D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7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Васильевский сельсовет: </w:t>
            </w:r>
            <w:r w:rsidRPr="00C7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Сухой Семенек, деревня Мокрый Семенек</w:t>
            </w:r>
          </w:p>
        </w:tc>
      </w:tr>
      <w:tr w:rsidR="000F2DF7" w:rsidRPr="007E5411" w:rsidTr="001B7D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0F2DF7" w:rsidP="001B7D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7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D557FF" w:rsidP="0083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</w:t>
            </w:r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Ш с</w:t>
            </w:r>
            <w:proofErr w:type="gramStart"/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F2DF7" w:rsidRPr="007E5411">
              <w:rPr>
                <w:rFonts w:ascii="Times New Roman" w:hAnsi="Times New Roman" w:cs="Times New Roman"/>
                <w:sz w:val="28"/>
                <w:szCs w:val="28"/>
              </w:rPr>
              <w:t>асильевка Измалковского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F7" w:rsidRPr="007E5411" w:rsidRDefault="002B24EB" w:rsidP="007E5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Васильевский сельсовет: село Васильевка,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Бахтияровка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Жадовка, село Знаменское,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Лутовиновка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Прилепы, деревня </w:t>
            </w:r>
            <w:proofErr w:type="spellStart"/>
            <w:r w:rsidRPr="002B24EB">
              <w:rPr>
                <w:rFonts w:ascii="Times New Roman" w:hAnsi="Times New Roman" w:cs="Times New Roman"/>
                <w:sz w:val="28"/>
                <w:szCs w:val="28"/>
              </w:rPr>
              <w:t>Ромашковка</w:t>
            </w:r>
            <w:proofErr w:type="spellEnd"/>
          </w:p>
        </w:tc>
      </w:tr>
    </w:tbl>
    <w:p w:rsidR="00BC21F2" w:rsidRPr="00BC21F2" w:rsidRDefault="00BC21F2" w:rsidP="001B41BA">
      <w:pPr>
        <w:widowControl/>
        <w:autoSpaceDE/>
        <w:autoSpaceDN/>
        <w:adjustRightInd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</w:pPr>
    </w:p>
    <w:sectPr w:rsidR="00BC21F2" w:rsidRPr="00BC21F2" w:rsidSect="004C2992">
      <w:headerReference w:type="default" r:id="rId6"/>
      <w:pgSz w:w="11906" w:h="16838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82" w:rsidRDefault="00196482" w:rsidP="004C2992">
      <w:r>
        <w:separator/>
      </w:r>
    </w:p>
  </w:endnote>
  <w:endnote w:type="continuationSeparator" w:id="0">
    <w:p w:rsidR="00196482" w:rsidRDefault="00196482" w:rsidP="004C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82" w:rsidRDefault="00196482" w:rsidP="004C2992">
      <w:r>
        <w:separator/>
      </w:r>
    </w:p>
  </w:footnote>
  <w:footnote w:type="continuationSeparator" w:id="0">
    <w:p w:rsidR="00196482" w:rsidRDefault="00196482" w:rsidP="004C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92" w:rsidRPr="004C2992" w:rsidRDefault="00664A85">
    <w:pPr>
      <w:pStyle w:val="a7"/>
      <w:jc w:val="center"/>
      <w:rPr>
        <w:rFonts w:ascii="Times New Roman" w:hAnsi="Times New Roman"/>
        <w:sz w:val="20"/>
      </w:rPr>
    </w:pPr>
    <w:r w:rsidRPr="004C2992">
      <w:rPr>
        <w:rFonts w:ascii="Times New Roman" w:hAnsi="Times New Roman"/>
        <w:sz w:val="20"/>
      </w:rPr>
      <w:fldChar w:fldCharType="begin"/>
    </w:r>
    <w:r w:rsidR="004C2992" w:rsidRPr="004C2992">
      <w:rPr>
        <w:rFonts w:ascii="Times New Roman" w:hAnsi="Times New Roman"/>
        <w:sz w:val="20"/>
      </w:rPr>
      <w:instrText>PAGE   \* MERGEFORMAT</w:instrText>
    </w:r>
    <w:r w:rsidRPr="004C2992">
      <w:rPr>
        <w:rFonts w:ascii="Times New Roman" w:hAnsi="Times New Roman"/>
        <w:sz w:val="20"/>
      </w:rPr>
      <w:fldChar w:fldCharType="separate"/>
    </w:r>
    <w:r w:rsidR="00A02FEA">
      <w:rPr>
        <w:rFonts w:ascii="Times New Roman" w:hAnsi="Times New Roman"/>
        <w:noProof/>
        <w:sz w:val="20"/>
      </w:rPr>
      <w:t>11</w:t>
    </w:r>
    <w:r w:rsidRPr="004C2992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B1"/>
    <w:rsid w:val="00007273"/>
    <w:rsid w:val="00016E04"/>
    <w:rsid w:val="00020723"/>
    <w:rsid w:val="000269CF"/>
    <w:rsid w:val="00056F46"/>
    <w:rsid w:val="000707A5"/>
    <w:rsid w:val="00070AF4"/>
    <w:rsid w:val="000769BF"/>
    <w:rsid w:val="00086F23"/>
    <w:rsid w:val="00093294"/>
    <w:rsid w:val="00096E2B"/>
    <w:rsid w:val="000A78F1"/>
    <w:rsid w:val="000B225B"/>
    <w:rsid w:val="000B7DCF"/>
    <w:rsid w:val="000C3733"/>
    <w:rsid w:val="000C3C91"/>
    <w:rsid w:val="000E2A27"/>
    <w:rsid w:val="000E513E"/>
    <w:rsid w:val="000F2DF7"/>
    <w:rsid w:val="000F602D"/>
    <w:rsid w:val="001015D0"/>
    <w:rsid w:val="00101EFA"/>
    <w:rsid w:val="00106E40"/>
    <w:rsid w:val="00132DB6"/>
    <w:rsid w:val="00141FE6"/>
    <w:rsid w:val="001507B0"/>
    <w:rsid w:val="00155017"/>
    <w:rsid w:val="00160B3A"/>
    <w:rsid w:val="001664F0"/>
    <w:rsid w:val="00170009"/>
    <w:rsid w:val="00172CD1"/>
    <w:rsid w:val="00177499"/>
    <w:rsid w:val="00185837"/>
    <w:rsid w:val="001860EA"/>
    <w:rsid w:val="00196482"/>
    <w:rsid w:val="00196F78"/>
    <w:rsid w:val="001A1AF7"/>
    <w:rsid w:val="001A574C"/>
    <w:rsid w:val="001B37A5"/>
    <w:rsid w:val="001B41BA"/>
    <w:rsid w:val="001B7DA0"/>
    <w:rsid w:val="001C007E"/>
    <w:rsid w:val="001C086C"/>
    <w:rsid w:val="001C4668"/>
    <w:rsid w:val="001D140C"/>
    <w:rsid w:val="001D2146"/>
    <w:rsid w:val="001D51D5"/>
    <w:rsid w:val="001E6D2B"/>
    <w:rsid w:val="001E7A15"/>
    <w:rsid w:val="001F2A4D"/>
    <w:rsid w:val="001F3AE1"/>
    <w:rsid w:val="001F79C8"/>
    <w:rsid w:val="0020494B"/>
    <w:rsid w:val="00221179"/>
    <w:rsid w:val="00224CC3"/>
    <w:rsid w:val="00244BB1"/>
    <w:rsid w:val="00244E86"/>
    <w:rsid w:val="00253A63"/>
    <w:rsid w:val="00264E56"/>
    <w:rsid w:val="00272999"/>
    <w:rsid w:val="00285326"/>
    <w:rsid w:val="002A4EB1"/>
    <w:rsid w:val="002A7B4A"/>
    <w:rsid w:val="002B24EB"/>
    <w:rsid w:val="002B5E8A"/>
    <w:rsid w:val="002B6E1E"/>
    <w:rsid w:val="002C5FBA"/>
    <w:rsid w:val="00301842"/>
    <w:rsid w:val="00302D71"/>
    <w:rsid w:val="00303338"/>
    <w:rsid w:val="00304398"/>
    <w:rsid w:val="003106B4"/>
    <w:rsid w:val="0031623E"/>
    <w:rsid w:val="00316FF0"/>
    <w:rsid w:val="00317969"/>
    <w:rsid w:val="00321241"/>
    <w:rsid w:val="00333EAA"/>
    <w:rsid w:val="00335569"/>
    <w:rsid w:val="00342295"/>
    <w:rsid w:val="0034489A"/>
    <w:rsid w:val="003529F7"/>
    <w:rsid w:val="003A3096"/>
    <w:rsid w:val="003A79D5"/>
    <w:rsid w:val="003B1AB7"/>
    <w:rsid w:val="003C2DB3"/>
    <w:rsid w:val="003C4A16"/>
    <w:rsid w:val="003D24A4"/>
    <w:rsid w:val="003E441F"/>
    <w:rsid w:val="003F1C93"/>
    <w:rsid w:val="003F24A2"/>
    <w:rsid w:val="003F5E85"/>
    <w:rsid w:val="00403C5D"/>
    <w:rsid w:val="00405090"/>
    <w:rsid w:val="00405685"/>
    <w:rsid w:val="00417476"/>
    <w:rsid w:val="00432E29"/>
    <w:rsid w:val="00436309"/>
    <w:rsid w:val="00453858"/>
    <w:rsid w:val="004605B9"/>
    <w:rsid w:val="00476B83"/>
    <w:rsid w:val="0048317B"/>
    <w:rsid w:val="00483AF3"/>
    <w:rsid w:val="00490FEC"/>
    <w:rsid w:val="004A0067"/>
    <w:rsid w:val="004A182B"/>
    <w:rsid w:val="004A1E9C"/>
    <w:rsid w:val="004B135F"/>
    <w:rsid w:val="004B1393"/>
    <w:rsid w:val="004C0D08"/>
    <w:rsid w:val="004C2992"/>
    <w:rsid w:val="004C514B"/>
    <w:rsid w:val="004D2861"/>
    <w:rsid w:val="004D4473"/>
    <w:rsid w:val="004F2F38"/>
    <w:rsid w:val="004F6140"/>
    <w:rsid w:val="00516C57"/>
    <w:rsid w:val="00530C39"/>
    <w:rsid w:val="00535374"/>
    <w:rsid w:val="00542137"/>
    <w:rsid w:val="00542940"/>
    <w:rsid w:val="00553DB4"/>
    <w:rsid w:val="0056279C"/>
    <w:rsid w:val="005859A8"/>
    <w:rsid w:val="005A08F3"/>
    <w:rsid w:val="005A22F6"/>
    <w:rsid w:val="005B7128"/>
    <w:rsid w:val="005C3545"/>
    <w:rsid w:val="005C6247"/>
    <w:rsid w:val="005E6E5B"/>
    <w:rsid w:val="005F2969"/>
    <w:rsid w:val="005F4057"/>
    <w:rsid w:val="005F4E22"/>
    <w:rsid w:val="005F579B"/>
    <w:rsid w:val="005F7F88"/>
    <w:rsid w:val="0060325C"/>
    <w:rsid w:val="00624E5B"/>
    <w:rsid w:val="006440C5"/>
    <w:rsid w:val="00646F0C"/>
    <w:rsid w:val="006539CF"/>
    <w:rsid w:val="006572E4"/>
    <w:rsid w:val="00662D6A"/>
    <w:rsid w:val="00664A85"/>
    <w:rsid w:val="00675279"/>
    <w:rsid w:val="00695329"/>
    <w:rsid w:val="006B144B"/>
    <w:rsid w:val="006B4184"/>
    <w:rsid w:val="006C5116"/>
    <w:rsid w:val="006C5DAC"/>
    <w:rsid w:val="006C7472"/>
    <w:rsid w:val="006D215F"/>
    <w:rsid w:val="006D3847"/>
    <w:rsid w:val="006D5B25"/>
    <w:rsid w:val="006E058A"/>
    <w:rsid w:val="006E0986"/>
    <w:rsid w:val="006E2245"/>
    <w:rsid w:val="006E7211"/>
    <w:rsid w:val="006F75F1"/>
    <w:rsid w:val="00713C49"/>
    <w:rsid w:val="0071738D"/>
    <w:rsid w:val="0072170C"/>
    <w:rsid w:val="00724D68"/>
    <w:rsid w:val="0074658B"/>
    <w:rsid w:val="00746C9E"/>
    <w:rsid w:val="00751CF3"/>
    <w:rsid w:val="00762804"/>
    <w:rsid w:val="007656DA"/>
    <w:rsid w:val="00781A59"/>
    <w:rsid w:val="007A3C60"/>
    <w:rsid w:val="007A74BD"/>
    <w:rsid w:val="007B2427"/>
    <w:rsid w:val="007C1C7F"/>
    <w:rsid w:val="007D0FBD"/>
    <w:rsid w:val="007D4654"/>
    <w:rsid w:val="007D4B79"/>
    <w:rsid w:val="007E0809"/>
    <w:rsid w:val="007E208F"/>
    <w:rsid w:val="007E2FD5"/>
    <w:rsid w:val="007E49EB"/>
    <w:rsid w:val="007E5411"/>
    <w:rsid w:val="007E62C5"/>
    <w:rsid w:val="007F7E6A"/>
    <w:rsid w:val="00801623"/>
    <w:rsid w:val="00801891"/>
    <w:rsid w:val="008036F2"/>
    <w:rsid w:val="008044DE"/>
    <w:rsid w:val="008111C2"/>
    <w:rsid w:val="00813A1E"/>
    <w:rsid w:val="0081401E"/>
    <w:rsid w:val="00824551"/>
    <w:rsid w:val="00826C18"/>
    <w:rsid w:val="00832840"/>
    <w:rsid w:val="00842A6A"/>
    <w:rsid w:val="00847851"/>
    <w:rsid w:val="00862C7B"/>
    <w:rsid w:val="00865488"/>
    <w:rsid w:val="00867E7D"/>
    <w:rsid w:val="008723DF"/>
    <w:rsid w:val="008779A9"/>
    <w:rsid w:val="00881808"/>
    <w:rsid w:val="00896850"/>
    <w:rsid w:val="008A1199"/>
    <w:rsid w:val="008A2CD1"/>
    <w:rsid w:val="008B5828"/>
    <w:rsid w:val="008D232F"/>
    <w:rsid w:val="008D6765"/>
    <w:rsid w:val="008E03BB"/>
    <w:rsid w:val="008F3CC1"/>
    <w:rsid w:val="008F4881"/>
    <w:rsid w:val="008F58F9"/>
    <w:rsid w:val="008F59F1"/>
    <w:rsid w:val="008F5D86"/>
    <w:rsid w:val="00914AD3"/>
    <w:rsid w:val="0092498D"/>
    <w:rsid w:val="00937D1A"/>
    <w:rsid w:val="009404CB"/>
    <w:rsid w:val="00965C37"/>
    <w:rsid w:val="00965FFD"/>
    <w:rsid w:val="0097171E"/>
    <w:rsid w:val="0098089B"/>
    <w:rsid w:val="009A089B"/>
    <w:rsid w:val="009A0C6C"/>
    <w:rsid w:val="009B57D6"/>
    <w:rsid w:val="009B5B60"/>
    <w:rsid w:val="009B7E7F"/>
    <w:rsid w:val="009C237A"/>
    <w:rsid w:val="009C2CE5"/>
    <w:rsid w:val="009C5EA6"/>
    <w:rsid w:val="009C7112"/>
    <w:rsid w:val="009D1601"/>
    <w:rsid w:val="009D2D55"/>
    <w:rsid w:val="009D41C5"/>
    <w:rsid w:val="009D70BC"/>
    <w:rsid w:val="009E0443"/>
    <w:rsid w:val="009E3440"/>
    <w:rsid w:val="009F1DA2"/>
    <w:rsid w:val="009F35BF"/>
    <w:rsid w:val="009F436C"/>
    <w:rsid w:val="009F520F"/>
    <w:rsid w:val="00A02FEA"/>
    <w:rsid w:val="00A03D3E"/>
    <w:rsid w:val="00A04665"/>
    <w:rsid w:val="00A1196C"/>
    <w:rsid w:val="00A14291"/>
    <w:rsid w:val="00A14EF7"/>
    <w:rsid w:val="00A171B8"/>
    <w:rsid w:val="00A210DA"/>
    <w:rsid w:val="00A26A79"/>
    <w:rsid w:val="00A373BC"/>
    <w:rsid w:val="00A50430"/>
    <w:rsid w:val="00A53DB9"/>
    <w:rsid w:val="00A562BF"/>
    <w:rsid w:val="00A604D2"/>
    <w:rsid w:val="00A64400"/>
    <w:rsid w:val="00A666E1"/>
    <w:rsid w:val="00A75459"/>
    <w:rsid w:val="00AA0C39"/>
    <w:rsid w:val="00AA0EC1"/>
    <w:rsid w:val="00AA50A3"/>
    <w:rsid w:val="00AB52B5"/>
    <w:rsid w:val="00AB68D6"/>
    <w:rsid w:val="00AB7C34"/>
    <w:rsid w:val="00AC2E3B"/>
    <w:rsid w:val="00AD173C"/>
    <w:rsid w:val="00AD705C"/>
    <w:rsid w:val="00B00C32"/>
    <w:rsid w:val="00B114F8"/>
    <w:rsid w:val="00B12F0B"/>
    <w:rsid w:val="00B136AD"/>
    <w:rsid w:val="00B13EBB"/>
    <w:rsid w:val="00B14614"/>
    <w:rsid w:val="00B22F18"/>
    <w:rsid w:val="00B238A4"/>
    <w:rsid w:val="00B43263"/>
    <w:rsid w:val="00B55179"/>
    <w:rsid w:val="00B6427D"/>
    <w:rsid w:val="00B702D4"/>
    <w:rsid w:val="00B74CDB"/>
    <w:rsid w:val="00B9191C"/>
    <w:rsid w:val="00B97597"/>
    <w:rsid w:val="00B97D2B"/>
    <w:rsid w:val="00BA39C2"/>
    <w:rsid w:val="00BA5C0C"/>
    <w:rsid w:val="00BB5252"/>
    <w:rsid w:val="00BB53C7"/>
    <w:rsid w:val="00BC21F2"/>
    <w:rsid w:val="00BE39D8"/>
    <w:rsid w:val="00BE405E"/>
    <w:rsid w:val="00BE5197"/>
    <w:rsid w:val="00BF44BC"/>
    <w:rsid w:val="00BF7FC4"/>
    <w:rsid w:val="00C13F8E"/>
    <w:rsid w:val="00C3436C"/>
    <w:rsid w:val="00C351C3"/>
    <w:rsid w:val="00C53573"/>
    <w:rsid w:val="00C60356"/>
    <w:rsid w:val="00C64B35"/>
    <w:rsid w:val="00C650F0"/>
    <w:rsid w:val="00C7382D"/>
    <w:rsid w:val="00C73C3F"/>
    <w:rsid w:val="00C96B0F"/>
    <w:rsid w:val="00CB4C58"/>
    <w:rsid w:val="00CD748F"/>
    <w:rsid w:val="00CF7D1C"/>
    <w:rsid w:val="00D12059"/>
    <w:rsid w:val="00D12A4A"/>
    <w:rsid w:val="00D1366A"/>
    <w:rsid w:val="00D16C70"/>
    <w:rsid w:val="00D22705"/>
    <w:rsid w:val="00D24EED"/>
    <w:rsid w:val="00D3670B"/>
    <w:rsid w:val="00D5160E"/>
    <w:rsid w:val="00D557FF"/>
    <w:rsid w:val="00D57475"/>
    <w:rsid w:val="00D70EA5"/>
    <w:rsid w:val="00D7297D"/>
    <w:rsid w:val="00D77332"/>
    <w:rsid w:val="00D77838"/>
    <w:rsid w:val="00D90581"/>
    <w:rsid w:val="00D949E2"/>
    <w:rsid w:val="00DA1F6A"/>
    <w:rsid w:val="00DC5195"/>
    <w:rsid w:val="00DD5550"/>
    <w:rsid w:val="00DE21EE"/>
    <w:rsid w:val="00DE77BE"/>
    <w:rsid w:val="00E00A4A"/>
    <w:rsid w:val="00E01508"/>
    <w:rsid w:val="00E16946"/>
    <w:rsid w:val="00E2526A"/>
    <w:rsid w:val="00E27ACB"/>
    <w:rsid w:val="00E34574"/>
    <w:rsid w:val="00E41B11"/>
    <w:rsid w:val="00E44B28"/>
    <w:rsid w:val="00E613E4"/>
    <w:rsid w:val="00E67509"/>
    <w:rsid w:val="00E74CA1"/>
    <w:rsid w:val="00E75742"/>
    <w:rsid w:val="00E84FD6"/>
    <w:rsid w:val="00E85F83"/>
    <w:rsid w:val="00E900B2"/>
    <w:rsid w:val="00EB223D"/>
    <w:rsid w:val="00EB2CBF"/>
    <w:rsid w:val="00ED26F6"/>
    <w:rsid w:val="00ED5F27"/>
    <w:rsid w:val="00ED7F46"/>
    <w:rsid w:val="00EF05AF"/>
    <w:rsid w:val="00EF0C25"/>
    <w:rsid w:val="00EF3956"/>
    <w:rsid w:val="00F068E1"/>
    <w:rsid w:val="00F2188E"/>
    <w:rsid w:val="00F24A4C"/>
    <w:rsid w:val="00F31134"/>
    <w:rsid w:val="00F432B7"/>
    <w:rsid w:val="00F4633B"/>
    <w:rsid w:val="00F46E72"/>
    <w:rsid w:val="00F57C52"/>
    <w:rsid w:val="00F57E5C"/>
    <w:rsid w:val="00F6579C"/>
    <w:rsid w:val="00F70683"/>
    <w:rsid w:val="00F70A6F"/>
    <w:rsid w:val="00F7749E"/>
    <w:rsid w:val="00F95734"/>
    <w:rsid w:val="00F9675A"/>
    <w:rsid w:val="00F9722A"/>
    <w:rsid w:val="00FA0306"/>
    <w:rsid w:val="00FA2BF1"/>
    <w:rsid w:val="00FA629E"/>
    <w:rsid w:val="00FA7123"/>
    <w:rsid w:val="00FB6FC8"/>
    <w:rsid w:val="00FC1609"/>
    <w:rsid w:val="00FC2121"/>
    <w:rsid w:val="00FD49B4"/>
    <w:rsid w:val="00FD4F5D"/>
    <w:rsid w:val="00FE19BC"/>
    <w:rsid w:val="00FE5CFC"/>
    <w:rsid w:val="00FF0623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E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A4EB1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qFormat/>
    <w:rsid w:val="002A4EB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2A4EB1"/>
    <w:pPr>
      <w:keepNext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4EB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2A4E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2A4EB1"/>
    <w:rPr>
      <w:b/>
      <w:color w:val="000080"/>
    </w:rPr>
  </w:style>
  <w:style w:type="character" w:customStyle="1" w:styleId="a4">
    <w:name w:val="Гипертекстовая ссылка"/>
    <w:rsid w:val="002A4EB1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EB1"/>
    <w:pPr>
      <w:jc w:val="both"/>
    </w:pPr>
  </w:style>
  <w:style w:type="paragraph" w:customStyle="1" w:styleId="a6">
    <w:name w:val="Прижатый влево"/>
    <w:basedOn w:val="a"/>
    <w:next w:val="a"/>
    <w:rsid w:val="002A4EB1"/>
  </w:style>
  <w:style w:type="paragraph" w:styleId="a7">
    <w:name w:val="header"/>
    <w:basedOn w:val="a"/>
    <w:link w:val="a8"/>
    <w:uiPriority w:val="99"/>
    <w:rsid w:val="004C29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4C2992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rsid w:val="004C29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4C2992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72170C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7217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97D"/>
    <w:pPr>
      <w:widowControl w:val="0"/>
      <w:autoSpaceDE w:val="0"/>
      <w:autoSpaceDN w:val="0"/>
    </w:pPr>
  </w:style>
  <w:style w:type="paragraph" w:customStyle="1" w:styleId="ConsPlusTitle">
    <w:name w:val="ConsPlusTitle"/>
    <w:rsid w:val="00D7297D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297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</vt:lpstr>
    </vt:vector>
  </TitlesOfParts>
  <Company>WORKGROUP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Алькина</cp:lastModifiedBy>
  <cp:revision>6</cp:revision>
  <cp:lastPrinted>2017-12-28T11:06:00Z</cp:lastPrinted>
  <dcterms:created xsi:type="dcterms:W3CDTF">2017-12-25T13:01:00Z</dcterms:created>
  <dcterms:modified xsi:type="dcterms:W3CDTF">2018-01-25T13:07:00Z</dcterms:modified>
</cp:coreProperties>
</file>